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32DD" w:rsidRDefault="00434961" w:rsidP="00434961">
      <w:pPr>
        <w:pStyle w:val="Prrafodelista"/>
        <w:numPr>
          <w:ilvl w:val="0"/>
          <w:numId w:val="1"/>
        </w:numPr>
      </w:pPr>
      <w:r>
        <w:t>Pasos para importar datos en Microsoft Access.</w:t>
      </w:r>
    </w:p>
    <w:p w:rsidR="00434961" w:rsidRDefault="00434961" w:rsidP="00434961">
      <w:pPr>
        <w:pStyle w:val="Prrafodelista"/>
        <w:numPr>
          <w:ilvl w:val="0"/>
          <w:numId w:val="1"/>
        </w:numPr>
      </w:pPr>
      <w:r>
        <w:t>Consultas en Access, pasos y criterios a tomar en cuenta.</w:t>
      </w:r>
    </w:p>
    <w:p w:rsidR="000A401B" w:rsidRDefault="000A401B" w:rsidP="000A401B">
      <w:pPr>
        <w:ind w:left="360"/>
      </w:pPr>
      <w:r>
        <w:t>Para importar datos en Microsoft Access, sigue estos pasos:</w:t>
      </w:r>
    </w:p>
    <w:p w:rsidR="000A401B" w:rsidRDefault="000A401B" w:rsidP="000A401B">
      <w:pPr>
        <w:ind w:left="360"/>
      </w:pPr>
    </w:p>
    <w:p w:rsidR="000A401B" w:rsidRDefault="000A401B" w:rsidP="000A401B">
      <w:pPr>
        <w:ind w:left="360"/>
      </w:pPr>
      <w:r>
        <w:t>Abre tu base de datos en Microsoft Access.</w:t>
      </w:r>
    </w:p>
    <w:p w:rsidR="000A401B" w:rsidRDefault="000A401B" w:rsidP="000A401B">
      <w:pPr>
        <w:ind w:left="360"/>
      </w:pPr>
      <w:r>
        <w:t>Ve a la pestaña "Datos externos" en la cinta de opciones.</w:t>
      </w:r>
    </w:p>
    <w:p w:rsidR="000A401B" w:rsidRDefault="000A401B" w:rsidP="000A401B">
      <w:pPr>
        <w:ind w:left="360"/>
      </w:pPr>
      <w:r>
        <w:t>Selecciona la opción de importar datos desde la fuente que desees (por ejemplo, Excel, CSV, SQL Server, etc.).</w:t>
      </w:r>
    </w:p>
    <w:p w:rsidR="000A401B" w:rsidRDefault="000A401B" w:rsidP="000A401B">
      <w:pPr>
        <w:ind w:left="360"/>
      </w:pPr>
      <w:r>
        <w:t>Sigue las instrucciones para seleccionar el archivo o la fuente de datos de origen.</w:t>
      </w:r>
    </w:p>
    <w:p w:rsidR="000A401B" w:rsidRDefault="000A401B" w:rsidP="000A401B">
      <w:pPr>
        <w:ind w:left="360"/>
      </w:pPr>
      <w:r>
        <w:t>Configura las opciones de importación según sea necesario (como delimitadores, formatos, etc.).</w:t>
      </w:r>
    </w:p>
    <w:p w:rsidR="000A401B" w:rsidRDefault="000A401B" w:rsidP="000A401B">
      <w:pPr>
        <w:ind w:left="360"/>
      </w:pPr>
      <w:r>
        <w:t>Selecciona la tabla de destino en tu base de datos donde deseas importar los datos.</w:t>
      </w:r>
    </w:p>
    <w:p w:rsidR="000A401B" w:rsidRDefault="000A401B" w:rsidP="000A401B">
      <w:pPr>
        <w:ind w:left="360"/>
      </w:pPr>
      <w:r>
        <w:t>Completa el proceso de importación y verifica que los datos se hayan importado correctamente.</w:t>
      </w:r>
    </w:p>
    <w:p w:rsidR="000A401B" w:rsidRDefault="000A401B" w:rsidP="000A401B">
      <w:pPr>
        <w:ind w:left="360"/>
      </w:pPr>
      <w:r>
        <w:t>En cuanto a las consultas en Access, aquí tienes los pasos y criterios a tener en cuenta:</w:t>
      </w:r>
    </w:p>
    <w:p w:rsidR="000A401B" w:rsidRDefault="000A401B" w:rsidP="000A401B">
      <w:pPr>
        <w:ind w:left="360"/>
      </w:pPr>
    </w:p>
    <w:p w:rsidR="000A401B" w:rsidRDefault="000A401B" w:rsidP="000A401B">
      <w:pPr>
        <w:ind w:left="360"/>
      </w:pPr>
      <w:r>
        <w:t>Abre tu base de datos en Microsoft Access.</w:t>
      </w:r>
    </w:p>
    <w:p w:rsidR="000A401B" w:rsidRDefault="000A401B" w:rsidP="000A401B">
      <w:pPr>
        <w:ind w:left="360"/>
      </w:pPr>
      <w:r>
        <w:t>Ve a la pestaña "Crear" en la cinta de opciones.</w:t>
      </w:r>
    </w:p>
    <w:p w:rsidR="000A401B" w:rsidRDefault="000A401B" w:rsidP="000A401B">
      <w:pPr>
        <w:ind w:left="360"/>
      </w:pPr>
      <w:r>
        <w:t>Selecciona "Consulta de diseño" para crear una nueva consulta.</w:t>
      </w:r>
    </w:p>
    <w:p w:rsidR="000A401B" w:rsidRDefault="000A401B" w:rsidP="000A401B">
      <w:pPr>
        <w:ind w:left="360"/>
      </w:pPr>
      <w:r>
        <w:t>Agrega las tablas que necesitas para tu consulta.</w:t>
      </w:r>
    </w:p>
    <w:p w:rsidR="000A401B" w:rsidRDefault="000A401B" w:rsidP="000A401B">
      <w:pPr>
        <w:ind w:left="360"/>
      </w:pPr>
      <w:r>
        <w:t>Define los campos que deseas mostrar en los resultados de la consulta.</w:t>
      </w:r>
    </w:p>
    <w:p w:rsidR="000A401B" w:rsidRDefault="000A401B" w:rsidP="000A401B">
      <w:pPr>
        <w:ind w:left="360"/>
      </w:pPr>
      <w:r>
        <w:t>Aplica criterios para filtrar los datos según tus necesidades (por ejemplo, fechas, valores específicos, etc.).</w:t>
      </w:r>
    </w:p>
    <w:p w:rsidR="000A401B" w:rsidRDefault="000A401B" w:rsidP="000A401B">
      <w:pPr>
        <w:ind w:left="360"/>
      </w:pPr>
      <w:r>
        <w:t>Puedes agregar criterios adicionales, ordenar los resultados, y realizar cálculos si es necesario.</w:t>
      </w:r>
    </w:p>
    <w:p w:rsidR="000A401B" w:rsidRDefault="000A401B" w:rsidP="000A401B">
      <w:pPr>
        <w:ind w:left="360"/>
      </w:pPr>
      <w:r>
        <w:t>Ejecuta la consulta para ver los resultados y ajusta según sea necesario.</w:t>
      </w:r>
    </w:p>
    <w:p w:rsidR="000A401B" w:rsidRDefault="000A401B" w:rsidP="000A401B">
      <w:pPr>
        <w:ind w:left="360"/>
      </w:pPr>
      <w:r>
        <w:t>Guarda la consulta si deseas utilizarla nuevamente en el futuro.</w:t>
      </w:r>
      <w:bookmarkStart w:id="0" w:name="_GoBack"/>
      <w:bookmarkEnd w:id="0"/>
    </w:p>
    <w:sectPr w:rsidR="000A401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606270E"/>
    <w:multiLevelType w:val="hybridMultilevel"/>
    <w:tmpl w:val="D99E21C2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4961"/>
    <w:rsid w:val="000A401B"/>
    <w:rsid w:val="00434961"/>
    <w:rsid w:val="00E332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7D85AE9"/>
  <w15:chartTrackingRefBased/>
  <w15:docId w15:val="{FC05E361-15BD-4E59-AC3E-366ADEE2CF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43496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223</Words>
  <Characters>1230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Usuario</cp:lastModifiedBy>
  <cp:revision>2</cp:revision>
  <dcterms:created xsi:type="dcterms:W3CDTF">2024-02-05T16:21:00Z</dcterms:created>
  <dcterms:modified xsi:type="dcterms:W3CDTF">2024-02-08T13:45:00Z</dcterms:modified>
</cp:coreProperties>
</file>